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0B" w:rsidRPr="00172216" w:rsidRDefault="00A61814" w:rsidP="0067770B">
      <w:pPr>
        <w:jc w:val="center"/>
      </w:pPr>
      <w:r w:rsidRPr="00A61814">
        <w:rPr>
          <w:noProof/>
          <w:sz w:val="36"/>
        </w:rPr>
        <w:pict>
          <v:rect id="_x0000_s1027" style="position:absolute;left:0;text-align:left;margin-left:211.05pt;margin-top:-12.55pt;width:57.6pt;height:57.6pt;z-index:251657216" strokecolor="white">
            <v:textbox style="mso-next-textbox:#_x0000_s1027">
              <w:txbxContent>
                <w:p w:rsidR="00CC7F0F" w:rsidRDefault="00CC7F0F" w:rsidP="0067770B">
                  <w:pPr>
                    <w:keepNext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7700"/>
                        <wp:effectExtent l="19050" t="0" r="952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7F0F" w:rsidRDefault="00CC7F0F" w:rsidP="0067770B">
                  <w:pPr>
                    <w:pStyle w:val="a3"/>
                  </w:pPr>
                </w:p>
                <w:p w:rsidR="00CC7F0F" w:rsidRDefault="00CC7F0F" w:rsidP="0067770B"/>
              </w:txbxContent>
            </v:textbox>
          </v:rect>
        </w:pict>
      </w:r>
    </w:p>
    <w:p w:rsidR="0067770B" w:rsidRPr="00172216" w:rsidRDefault="0067770B" w:rsidP="0067770B">
      <w:pPr>
        <w:jc w:val="center"/>
      </w:pPr>
    </w:p>
    <w:p w:rsidR="0067770B" w:rsidRPr="00172216" w:rsidRDefault="0067770B" w:rsidP="0067770B">
      <w:pPr>
        <w:jc w:val="center"/>
        <w:rPr>
          <w:sz w:val="36"/>
        </w:rPr>
      </w:pPr>
    </w:p>
    <w:p w:rsidR="0067770B" w:rsidRPr="00172216" w:rsidRDefault="0067770B" w:rsidP="0067770B">
      <w:pPr>
        <w:pStyle w:val="a6"/>
        <w:rPr>
          <w:b/>
          <w:caps/>
          <w:spacing w:val="0"/>
          <w:sz w:val="28"/>
          <w:szCs w:val="28"/>
        </w:rPr>
      </w:pPr>
      <w:r w:rsidRPr="00172216">
        <w:rPr>
          <w:b/>
          <w:caps/>
          <w:spacing w:val="0"/>
          <w:sz w:val="28"/>
          <w:szCs w:val="28"/>
        </w:rPr>
        <w:t xml:space="preserve">Собрание депутатов </w:t>
      </w:r>
    </w:p>
    <w:p w:rsidR="0067770B" w:rsidRDefault="0067770B" w:rsidP="0067770B">
      <w:pPr>
        <w:pStyle w:val="a6"/>
        <w:rPr>
          <w:b/>
          <w:caps/>
          <w:spacing w:val="0"/>
          <w:sz w:val="28"/>
          <w:szCs w:val="28"/>
        </w:rPr>
      </w:pPr>
      <w:r w:rsidRPr="00172216">
        <w:rPr>
          <w:b/>
          <w:caps/>
          <w:spacing w:val="0"/>
          <w:sz w:val="28"/>
          <w:szCs w:val="28"/>
        </w:rPr>
        <w:t>Каслинского муниципального района</w:t>
      </w:r>
    </w:p>
    <w:p w:rsidR="0067770B" w:rsidRPr="00172216" w:rsidRDefault="0067770B" w:rsidP="0067770B">
      <w:pPr>
        <w:pStyle w:val="a6"/>
        <w:rPr>
          <w:b/>
          <w:caps/>
          <w:spacing w:val="0"/>
          <w:sz w:val="28"/>
          <w:szCs w:val="28"/>
        </w:rPr>
      </w:pPr>
      <w:r>
        <w:rPr>
          <w:b/>
          <w:caps/>
          <w:spacing w:val="0"/>
          <w:sz w:val="28"/>
          <w:szCs w:val="28"/>
        </w:rPr>
        <w:t>пятого созыва</w:t>
      </w:r>
    </w:p>
    <w:p w:rsidR="0067770B" w:rsidRPr="00172216" w:rsidRDefault="0067770B" w:rsidP="0067770B">
      <w:pPr>
        <w:pStyle w:val="caaieiaie2"/>
        <w:rPr>
          <w:b w:val="0"/>
          <w:sz w:val="28"/>
          <w:szCs w:val="28"/>
        </w:rPr>
      </w:pPr>
      <w:r w:rsidRPr="00172216">
        <w:rPr>
          <w:b w:val="0"/>
          <w:sz w:val="28"/>
          <w:szCs w:val="28"/>
        </w:rPr>
        <w:t>Челябинской области</w:t>
      </w:r>
    </w:p>
    <w:p w:rsidR="0067770B" w:rsidRPr="00172216" w:rsidRDefault="0067770B" w:rsidP="0067770B">
      <w:pPr>
        <w:pStyle w:val="caaieiaie2"/>
        <w:rPr>
          <w:sz w:val="36"/>
          <w:szCs w:val="36"/>
        </w:rPr>
      </w:pPr>
      <w:proofErr w:type="gramStart"/>
      <w:r w:rsidRPr="00172216">
        <w:t>Р</w:t>
      </w:r>
      <w:proofErr w:type="gramEnd"/>
      <w:r w:rsidRPr="00172216">
        <w:t xml:space="preserve"> Е Ш Е Н И Е</w:t>
      </w:r>
    </w:p>
    <w:p w:rsidR="0067770B" w:rsidRPr="00172216" w:rsidRDefault="00A61814" w:rsidP="0067770B">
      <w:r>
        <w:rPr>
          <w:noProof/>
        </w:rPr>
        <w:pict>
          <v:line id="_x0000_s1026" style="position:absolute;z-index:251658240" from="4.05pt,5.35pt" to="479.25pt,5.35pt" strokeweight="4.5pt">
            <v:stroke linestyle="thickThin"/>
          </v:line>
        </w:pict>
      </w:r>
    </w:p>
    <w:p w:rsidR="0067770B" w:rsidRDefault="0067770B" w:rsidP="0067770B">
      <w:pPr>
        <w:rPr>
          <w:sz w:val="24"/>
          <w:szCs w:val="24"/>
        </w:rPr>
      </w:pPr>
      <w:r w:rsidRPr="00172216">
        <w:rPr>
          <w:sz w:val="24"/>
          <w:szCs w:val="24"/>
        </w:rPr>
        <w:t xml:space="preserve">от </w:t>
      </w:r>
      <w:r w:rsidR="00613FC0">
        <w:rPr>
          <w:sz w:val="24"/>
          <w:szCs w:val="24"/>
        </w:rPr>
        <w:t>«18</w:t>
      </w:r>
      <w:r>
        <w:rPr>
          <w:sz w:val="24"/>
          <w:szCs w:val="24"/>
        </w:rPr>
        <w:t xml:space="preserve">» февраля 2016 года № </w:t>
      </w:r>
      <w:r w:rsidR="00613FC0">
        <w:rPr>
          <w:sz w:val="24"/>
          <w:szCs w:val="24"/>
        </w:rPr>
        <w:t>43</w:t>
      </w:r>
      <w:r w:rsidRPr="00172216">
        <w:rPr>
          <w:sz w:val="24"/>
          <w:szCs w:val="24"/>
        </w:rPr>
        <w:tab/>
      </w:r>
      <w:r w:rsidRPr="00172216">
        <w:rPr>
          <w:sz w:val="24"/>
          <w:szCs w:val="24"/>
        </w:rPr>
        <w:tab/>
      </w:r>
      <w:r w:rsidRPr="00172216">
        <w:rPr>
          <w:sz w:val="24"/>
          <w:szCs w:val="24"/>
        </w:rPr>
        <w:tab/>
      </w:r>
      <w:r w:rsidRPr="00172216">
        <w:rPr>
          <w:sz w:val="24"/>
          <w:szCs w:val="24"/>
        </w:rPr>
        <w:tab/>
      </w:r>
      <w:r w:rsidRPr="0017221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67770B" w:rsidRPr="00172216" w:rsidRDefault="0067770B" w:rsidP="0067770B">
      <w:pPr>
        <w:rPr>
          <w:sz w:val="24"/>
          <w:szCs w:val="24"/>
        </w:rPr>
      </w:pPr>
      <w:r w:rsidRPr="00172216">
        <w:rPr>
          <w:sz w:val="24"/>
          <w:szCs w:val="24"/>
        </w:rPr>
        <w:t>г. Касли</w:t>
      </w:r>
    </w:p>
    <w:p w:rsidR="0067770B" w:rsidRPr="00172216" w:rsidRDefault="0067770B" w:rsidP="0067770B">
      <w:pPr>
        <w:widowControl/>
      </w:pPr>
    </w:p>
    <w:p w:rsidR="0067770B" w:rsidRDefault="0067770B" w:rsidP="0067770B">
      <w:pPr>
        <w:pStyle w:val="a4"/>
        <w:tabs>
          <w:tab w:val="clear" w:pos="4677"/>
          <w:tab w:val="clear" w:pos="9355"/>
        </w:tabs>
        <w:jc w:val="both"/>
      </w:pPr>
      <w:r>
        <w:t xml:space="preserve">О внесении изменений и дополнений </w:t>
      </w:r>
      <w:proofErr w:type="gramStart"/>
      <w:r>
        <w:t>в</w:t>
      </w:r>
      <w:proofErr w:type="gramEnd"/>
      <w:r>
        <w:t xml:space="preserve"> </w:t>
      </w:r>
    </w:p>
    <w:p w:rsidR="0067770B" w:rsidRDefault="0067770B" w:rsidP="0067770B">
      <w:pPr>
        <w:pStyle w:val="a4"/>
        <w:tabs>
          <w:tab w:val="clear" w:pos="4677"/>
          <w:tab w:val="clear" w:pos="9355"/>
        </w:tabs>
        <w:jc w:val="both"/>
      </w:pPr>
      <w:r>
        <w:t>Положение о Контрольно-счетной палате</w:t>
      </w:r>
    </w:p>
    <w:p w:rsidR="0067770B" w:rsidRDefault="0067770B" w:rsidP="0067770B">
      <w:pPr>
        <w:pStyle w:val="a4"/>
        <w:tabs>
          <w:tab w:val="clear" w:pos="4677"/>
          <w:tab w:val="clear" w:pos="9355"/>
        </w:tabs>
        <w:jc w:val="both"/>
      </w:pPr>
      <w:proofErr w:type="spellStart"/>
      <w:r>
        <w:t>Каслинского</w:t>
      </w:r>
      <w:proofErr w:type="spellEnd"/>
      <w:r>
        <w:t xml:space="preserve"> муниципального района </w:t>
      </w:r>
    </w:p>
    <w:p w:rsidR="0067770B" w:rsidRPr="00172216" w:rsidRDefault="0067770B" w:rsidP="0067770B">
      <w:pPr>
        <w:pStyle w:val="a4"/>
        <w:tabs>
          <w:tab w:val="clear" w:pos="4677"/>
          <w:tab w:val="clear" w:pos="9355"/>
        </w:tabs>
        <w:jc w:val="both"/>
      </w:pPr>
    </w:p>
    <w:p w:rsidR="0067770B" w:rsidRPr="00172216" w:rsidRDefault="0067770B" w:rsidP="0067770B">
      <w:pPr>
        <w:pStyle w:val="a4"/>
        <w:tabs>
          <w:tab w:val="clear" w:pos="4677"/>
          <w:tab w:val="clear" w:pos="9355"/>
        </w:tabs>
        <w:ind w:firstLine="708"/>
        <w:jc w:val="both"/>
      </w:pPr>
      <w:proofErr w:type="gramStart"/>
      <w:r>
        <w:t xml:space="preserve">Рассмотрев проект решения Собрания депутатов </w:t>
      </w:r>
      <w:proofErr w:type="spellStart"/>
      <w:r>
        <w:t>Каслинского</w:t>
      </w:r>
      <w:proofErr w:type="spellEnd"/>
      <w:r>
        <w:t xml:space="preserve"> муниципального района «О внесении изменений и дополнений в Положение о Контрольно-счетной палате </w:t>
      </w:r>
      <w:proofErr w:type="spellStart"/>
      <w:r>
        <w:t>Касл</w:t>
      </w:r>
      <w:r w:rsidR="005206AE">
        <w:t>инского</w:t>
      </w:r>
      <w:proofErr w:type="spellEnd"/>
      <w:r w:rsidR="005206AE">
        <w:t xml:space="preserve"> муниципального района»,</w:t>
      </w:r>
      <w:r>
        <w:t xml:space="preserve"> с целью приведения</w:t>
      </w:r>
      <w:r w:rsidR="00CC7F0F">
        <w:t xml:space="preserve"> его </w:t>
      </w:r>
      <w:r w:rsidR="005206AE">
        <w:t>в соответствие</w:t>
      </w:r>
      <w:r>
        <w:t xml:space="preserve"> с Федеральными законами от 27.10.2015г. №291-ФЗ «О внесении изменений в Кодекс Российской Федерации об административных правонарушениях и в Федеральный закон «О счетной палате Российской Федерации</w:t>
      </w:r>
      <w:r w:rsidR="007C77E2">
        <w:t>» и от 07.02.2011 №6-ФЗ «Об общих принципах</w:t>
      </w:r>
      <w:proofErr w:type="gramEnd"/>
      <w:r w:rsidR="007C77E2">
        <w:t xml:space="preserve"> организации и деятельности контрольно-счетных органов субъектов Российской Федерации и муниципальных образований</w:t>
      </w:r>
      <w:proofErr w:type="gramStart"/>
      <w:r w:rsidR="00CC7F0F">
        <w:t>.</w:t>
      </w:r>
      <w:r w:rsidR="007C77E2">
        <w:t>»</w:t>
      </w:r>
      <w:r w:rsidRPr="00172216">
        <w:t xml:space="preserve"> </w:t>
      </w:r>
      <w:proofErr w:type="gramEnd"/>
    </w:p>
    <w:p w:rsidR="0067770B" w:rsidRDefault="0067770B" w:rsidP="0067770B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67770B" w:rsidRPr="00172216" w:rsidRDefault="0067770B" w:rsidP="0067770B">
      <w:pPr>
        <w:pStyle w:val="a4"/>
        <w:tabs>
          <w:tab w:val="clear" w:pos="4677"/>
          <w:tab w:val="clear" w:pos="9355"/>
        </w:tabs>
        <w:jc w:val="center"/>
        <w:rPr>
          <w:b/>
          <w:spacing w:val="20"/>
        </w:rPr>
      </w:pPr>
      <w:r w:rsidRPr="00172216">
        <w:rPr>
          <w:b/>
        </w:rPr>
        <w:t xml:space="preserve">Собрание депутатов </w:t>
      </w:r>
      <w:proofErr w:type="spellStart"/>
      <w:r w:rsidRPr="00172216">
        <w:rPr>
          <w:b/>
        </w:rPr>
        <w:t>Каслинского</w:t>
      </w:r>
      <w:proofErr w:type="spellEnd"/>
      <w:r w:rsidRPr="00172216">
        <w:rPr>
          <w:b/>
        </w:rPr>
        <w:t xml:space="preserve"> муниципального района</w:t>
      </w:r>
      <w:r w:rsidRPr="00172216">
        <w:rPr>
          <w:b/>
          <w:spacing w:val="20"/>
        </w:rPr>
        <w:t xml:space="preserve"> РЕШАЕТ:</w:t>
      </w:r>
    </w:p>
    <w:p w:rsidR="0067770B" w:rsidRPr="00172216" w:rsidRDefault="0067770B" w:rsidP="0067770B">
      <w:pPr>
        <w:pStyle w:val="a4"/>
        <w:tabs>
          <w:tab w:val="clear" w:pos="4677"/>
          <w:tab w:val="clear" w:pos="9355"/>
        </w:tabs>
        <w:jc w:val="center"/>
      </w:pPr>
    </w:p>
    <w:p w:rsidR="00CC7F0F" w:rsidRDefault="00CC7F0F" w:rsidP="00957FC4">
      <w:pPr>
        <w:pStyle w:val="a4"/>
        <w:numPr>
          <w:ilvl w:val="0"/>
          <w:numId w:val="1"/>
        </w:numPr>
        <w:tabs>
          <w:tab w:val="clear" w:pos="4677"/>
          <w:tab w:val="clear" w:pos="9355"/>
        </w:tabs>
        <w:ind w:left="0" w:firstLine="708"/>
        <w:jc w:val="both"/>
      </w:pPr>
      <w:r>
        <w:t xml:space="preserve">Внести в Положение о Контрольно-счетной палате </w:t>
      </w:r>
      <w:proofErr w:type="spellStart"/>
      <w:r>
        <w:t>Каслинского</w:t>
      </w:r>
      <w:proofErr w:type="spellEnd"/>
      <w:r>
        <w:t xml:space="preserve"> муниципального района, утвержденное решением Собрания депутатов </w:t>
      </w:r>
      <w:proofErr w:type="spellStart"/>
      <w:r>
        <w:t>Каслинского</w:t>
      </w:r>
      <w:proofErr w:type="spellEnd"/>
      <w:r>
        <w:t xml:space="preserve"> муниципального района от 08.09.2011 №141 (с изменениями и дополнениями от 10.04</w:t>
      </w:r>
      <w:r w:rsidR="00DA0579">
        <w:t>.2012 №214, от 18.12.2014 №447) следующие изменения и дополнения:</w:t>
      </w:r>
    </w:p>
    <w:p w:rsidR="00957FC4" w:rsidRDefault="00957FC4" w:rsidP="00957FC4">
      <w:pPr>
        <w:pStyle w:val="a4"/>
        <w:tabs>
          <w:tab w:val="clear" w:pos="4677"/>
          <w:tab w:val="clear" w:pos="9355"/>
        </w:tabs>
        <w:ind w:firstLine="708"/>
        <w:jc w:val="both"/>
      </w:pPr>
      <w:r>
        <w:t>- статью 9 дополнить пунктом 4 следующего содержания:</w:t>
      </w:r>
    </w:p>
    <w:p w:rsidR="0067770B" w:rsidRPr="00172216" w:rsidRDefault="00F448AC" w:rsidP="00957FC4">
      <w:pPr>
        <w:pStyle w:val="a4"/>
        <w:tabs>
          <w:tab w:val="clear" w:pos="4677"/>
          <w:tab w:val="clear" w:pos="9355"/>
        </w:tabs>
        <w:ind w:firstLine="708"/>
        <w:jc w:val="both"/>
      </w:pPr>
      <w:r>
        <w:t>«4.</w:t>
      </w:r>
      <w:r w:rsidR="00957FC4">
        <w:t xml:space="preserve"> Должностные лица Контрольно-счетной палаты </w:t>
      </w:r>
      <w:proofErr w:type="spellStart"/>
      <w:r w:rsidR="00957FC4">
        <w:t>Каслинского</w:t>
      </w:r>
      <w:proofErr w:type="spellEnd"/>
      <w:r w:rsidR="00957FC4">
        <w:t xml:space="preserve"> муниципального района имеют право составлять протоколы об административных правонарушениях</w:t>
      </w:r>
      <w:proofErr w:type="gramStart"/>
      <w:r w:rsidR="00957FC4">
        <w:t xml:space="preserve">.». </w:t>
      </w:r>
      <w:proofErr w:type="gramEnd"/>
    </w:p>
    <w:p w:rsidR="00957FC4" w:rsidRDefault="00957FC4" w:rsidP="00957FC4">
      <w:pPr>
        <w:pStyle w:val="a4"/>
        <w:numPr>
          <w:ilvl w:val="0"/>
          <w:numId w:val="1"/>
        </w:numPr>
        <w:tabs>
          <w:tab w:val="clear" w:pos="4677"/>
          <w:tab w:val="clear" w:pos="9355"/>
        </w:tabs>
        <w:ind w:left="0" w:firstLine="708"/>
        <w:jc w:val="both"/>
      </w:pPr>
      <w:r>
        <w:t>Настоящее решение подлежит официальному опубликованию (обнародованию) после регистрации в Межрайонной ИФНС России №11 по Челябинской области.</w:t>
      </w:r>
    </w:p>
    <w:p w:rsidR="00957FC4" w:rsidRDefault="00957FC4" w:rsidP="00957FC4">
      <w:pPr>
        <w:pStyle w:val="a4"/>
        <w:numPr>
          <w:ilvl w:val="0"/>
          <w:numId w:val="1"/>
        </w:numPr>
        <w:tabs>
          <w:tab w:val="clear" w:pos="4677"/>
          <w:tab w:val="clear" w:pos="9355"/>
        </w:tabs>
        <w:ind w:left="0" w:firstLine="708"/>
        <w:jc w:val="both"/>
      </w:pPr>
      <w:r>
        <w:t>Настоящее решение вступает в силу в соответствии с действующим законодательством.</w:t>
      </w:r>
    </w:p>
    <w:p w:rsidR="0067770B" w:rsidRDefault="0067770B" w:rsidP="0067770B">
      <w:pPr>
        <w:pStyle w:val="a4"/>
        <w:tabs>
          <w:tab w:val="clear" w:pos="4677"/>
          <w:tab w:val="clear" w:pos="9355"/>
        </w:tabs>
        <w:jc w:val="both"/>
      </w:pPr>
    </w:p>
    <w:p w:rsidR="00957FC4" w:rsidRPr="00172216" w:rsidRDefault="00957FC4" w:rsidP="0067770B">
      <w:pPr>
        <w:pStyle w:val="a4"/>
        <w:tabs>
          <w:tab w:val="clear" w:pos="4677"/>
          <w:tab w:val="clear" w:pos="9355"/>
        </w:tabs>
        <w:jc w:val="both"/>
      </w:pPr>
    </w:p>
    <w:p w:rsidR="0067770B" w:rsidRPr="00172216" w:rsidRDefault="0067770B" w:rsidP="0067770B">
      <w:pPr>
        <w:widowControl/>
        <w:rPr>
          <w:sz w:val="24"/>
          <w:szCs w:val="24"/>
        </w:rPr>
      </w:pPr>
      <w:r w:rsidRPr="00172216">
        <w:rPr>
          <w:sz w:val="24"/>
          <w:szCs w:val="24"/>
        </w:rPr>
        <w:t>Председатель Собрания депутатов</w:t>
      </w:r>
    </w:p>
    <w:p w:rsidR="0067770B" w:rsidRPr="00172216" w:rsidRDefault="0067770B" w:rsidP="0067770B">
      <w:pPr>
        <w:pStyle w:val="a4"/>
        <w:tabs>
          <w:tab w:val="clear" w:pos="4677"/>
          <w:tab w:val="clear" w:pos="9355"/>
        </w:tabs>
      </w:pPr>
      <w:proofErr w:type="spellStart"/>
      <w:r w:rsidRPr="00172216">
        <w:t>Каслинского</w:t>
      </w:r>
      <w:proofErr w:type="spellEnd"/>
      <w:r w:rsidRPr="00172216">
        <w:t xml:space="preserve"> муниципального района                                                                  Л.А.Лобашова</w:t>
      </w:r>
    </w:p>
    <w:p w:rsidR="0067770B" w:rsidRPr="00172216" w:rsidRDefault="0067770B" w:rsidP="0067770B">
      <w:pPr>
        <w:pStyle w:val="a4"/>
        <w:tabs>
          <w:tab w:val="clear" w:pos="4677"/>
          <w:tab w:val="clear" w:pos="9355"/>
        </w:tabs>
      </w:pPr>
    </w:p>
    <w:p w:rsidR="0067770B" w:rsidRPr="00172216" w:rsidRDefault="0067770B" w:rsidP="0067770B">
      <w:pPr>
        <w:pStyle w:val="a4"/>
        <w:tabs>
          <w:tab w:val="clear" w:pos="4677"/>
          <w:tab w:val="clear" w:pos="9355"/>
        </w:tabs>
      </w:pPr>
    </w:p>
    <w:p w:rsidR="0067770B" w:rsidRPr="00172216" w:rsidRDefault="0067770B" w:rsidP="0067770B">
      <w:pPr>
        <w:pStyle w:val="a4"/>
        <w:tabs>
          <w:tab w:val="clear" w:pos="4677"/>
          <w:tab w:val="clear" w:pos="9355"/>
        </w:tabs>
      </w:pPr>
    </w:p>
    <w:p w:rsidR="0067770B" w:rsidRPr="00172216" w:rsidRDefault="0067770B" w:rsidP="0067770B">
      <w:pPr>
        <w:pStyle w:val="a4"/>
        <w:tabs>
          <w:tab w:val="clear" w:pos="4677"/>
          <w:tab w:val="clear" w:pos="9355"/>
        </w:tabs>
      </w:pPr>
    </w:p>
    <w:p w:rsidR="00927D6C" w:rsidRDefault="00927D6C"/>
    <w:sectPr w:rsidR="00927D6C" w:rsidSect="006777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E605F"/>
    <w:multiLevelType w:val="hybridMultilevel"/>
    <w:tmpl w:val="5AEA4108"/>
    <w:lvl w:ilvl="0" w:tplc="674ADCE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770B"/>
    <w:rsid w:val="003B16D1"/>
    <w:rsid w:val="005206AE"/>
    <w:rsid w:val="00613FC0"/>
    <w:rsid w:val="0067770B"/>
    <w:rsid w:val="007C77E2"/>
    <w:rsid w:val="00927D6C"/>
    <w:rsid w:val="00957FC4"/>
    <w:rsid w:val="00A61814"/>
    <w:rsid w:val="00CC7F0F"/>
    <w:rsid w:val="00DA0579"/>
    <w:rsid w:val="00F4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67770B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67770B"/>
    <w:pPr>
      <w:spacing w:before="120" w:after="120"/>
    </w:pPr>
    <w:rPr>
      <w:b/>
      <w:snapToGrid w:val="0"/>
    </w:rPr>
  </w:style>
  <w:style w:type="paragraph" w:styleId="a4">
    <w:name w:val="footer"/>
    <w:basedOn w:val="a"/>
    <w:link w:val="a5"/>
    <w:rsid w:val="0067770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77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7770B"/>
    <w:pPr>
      <w:jc w:val="center"/>
    </w:pPr>
    <w:rPr>
      <w:spacing w:val="20"/>
      <w:sz w:val="36"/>
    </w:rPr>
  </w:style>
  <w:style w:type="character" w:customStyle="1" w:styleId="a7">
    <w:name w:val="Основной текст Знак"/>
    <w:basedOn w:val="a0"/>
    <w:link w:val="a6"/>
    <w:rsid w:val="0067770B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77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7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2</cp:revision>
  <dcterms:created xsi:type="dcterms:W3CDTF">2016-03-11T11:42:00Z</dcterms:created>
  <dcterms:modified xsi:type="dcterms:W3CDTF">2016-03-11T11:42:00Z</dcterms:modified>
</cp:coreProperties>
</file>